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B0" w:rsidRPr="00DA0EAF" w:rsidRDefault="002407F0" w:rsidP="00DA0EAF">
      <w:pPr>
        <w:ind w:left="4756" w:right="-2922" w:firstLine="908"/>
        <w:rPr>
          <w:b/>
          <w:w w:val="100"/>
          <w:sz w:val="20"/>
        </w:rPr>
      </w:pPr>
      <w:r w:rsidRPr="00DA0EAF">
        <w:rPr>
          <w:w w:val="100"/>
          <w:sz w:val="20"/>
        </w:rPr>
        <w:t xml:space="preserve">       </w:t>
      </w:r>
      <w:r w:rsidR="00DA0EAF" w:rsidRPr="00DA0EAF">
        <w:rPr>
          <w:w w:val="100"/>
          <w:sz w:val="20"/>
        </w:rPr>
        <w:t xml:space="preserve">                  </w:t>
      </w:r>
      <w:r w:rsidR="00DA0EAF" w:rsidRPr="00DA0EAF">
        <w:rPr>
          <w:b/>
          <w:w w:val="100"/>
          <w:sz w:val="20"/>
        </w:rPr>
        <w:t>Załącznik nr 9</w:t>
      </w:r>
      <w:r w:rsidRPr="00DA0EAF">
        <w:rPr>
          <w:b/>
          <w:w w:val="100"/>
          <w:sz w:val="20"/>
        </w:rPr>
        <w:t xml:space="preserve"> </w:t>
      </w:r>
      <w:r w:rsidRPr="00DA0EAF">
        <w:rPr>
          <w:b/>
          <w:w w:val="100"/>
          <w:sz w:val="20"/>
        </w:rPr>
        <w:t>do SIWZ</w:t>
      </w:r>
    </w:p>
    <w:p w:rsidR="00B274B0" w:rsidRPr="00DA0EAF" w:rsidRDefault="002407F0">
      <w:pPr>
        <w:ind w:right="-2922"/>
        <w:rPr>
          <w:b/>
          <w:w w:val="100"/>
          <w:sz w:val="20"/>
        </w:rPr>
      </w:pPr>
      <w:r w:rsidRPr="00DA0EAF">
        <w:rPr>
          <w:b/>
          <w:w w:val="100"/>
          <w:sz w:val="20"/>
        </w:rPr>
        <w:t xml:space="preserve">Nr zamówienia: </w:t>
      </w:r>
      <w:r w:rsidR="00DA0EAF" w:rsidRPr="00DA0EAF">
        <w:rPr>
          <w:b/>
          <w:w w:val="100"/>
          <w:sz w:val="20"/>
        </w:rPr>
        <w:t>21</w:t>
      </w:r>
      <w:r w:rsidR="00DA0EAF">
        <w:rPr>
          <w:b/>
          <w:w w:val="100"/>
          <w:sz w:val="20"/>
        </w:rPr>
        <w:t>1/BZP/2020</w:t>
      </w:r>
      <w:bookmarkStart w:id="0" w:name="_GoBack"/>
      <w:bookmarkEnd w:id="0"/>
    </w:p>
    <w:p w:rsidR="00B274B0" w:rsidRDefault="00DA0EAF">
      <w:pPr>
        <w:jc w:val="center"/>
      </w:pPr>
      <w:r>
        <w:rPr>
          <w:i/>
          <w:color w:val="FF0000"/>
          <w:sz w:val="16"/>
          <w:szCs w:val="16"/>
        </w:rPr>
        <w:t>(dokument składany</w:t>
      </w:r>
      <w:r w:rsidR="002407F0">
        <w:rPr>
          <w:i/>
          <w:color w:val="FF0000"/>
          <w:sz w:val="16"/>
          <w:szCs w:val="16"/>
        </w:rPr>
        <w:t xml:space="preserve"> na wezwanie Zamawiającego</w:t>
      </w:r>
      <w:r>
        <w:rPr>
          <w:i/>
          <w:color w:val="FF0000"/>
          <w:sz w:val="16"/>
          <w:szCs w:val="16"/>
        </w:rPr>
        <w:t xml:space="preserve"> </w:t>
      </w:r>
      <w:r w:rsidR="002407F0">
        <w:rPr>
          <w:i/>
          <w:color w:val="FF0000"/>
          <w:sz w:val="16"/>
          <w:szCs w:val="16"/>
        </w:rPr>
        <w:t>)</w:t>
      </w:r>
    </w:p>
    <w:p w:rsidR="00B274B0" w:rsidRDefault="002407F0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………………………………..…………….......…...... </w:t>
      </w:r>
    </w:p>
    <w:p w:rsidR="00B274B0" w:rsidRDefault="00B274B0">
      <w:pPr>
        <w:spacing w:before="0" w:line="240" w:lineRule="auto"/>
        <w:rPr>
          <w:sz w:val="16"/>
          <w:szCs w:val="16"/>
        </w:rPr>
      </w:pPr>
    </w:p>
    <w:p w:rsidR="00B274B0" w:rsidRDefault="002407F0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…………………………................................………..</w:t>
      </w:r>
    </w:p>
    <w:p w:rsidR="00B274B0" w:rsidRDefault="002407F0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 / nazwa (firma) Wykonawcy, adres siedziby) </w:t>
      </w:r>
    </w:p>
    <w:p w:rsidR="00B274B0" w:rsidRDefault="002407F0">
      <w:pPr>
        <w:jc w:val="center"/>
        <w:rPr>
          <w:sz w:val="20"/>
        </w:rPr>
      </w:pPr>
      <w:r>
        <w:rPr>
          <w:b/>
          <w:w w:val="100"/>
          <w:sz w:val="20"/>
        </w:rPr>
        <w:t>WYKAZ DOSTAW</w:t>
      </w:r>
      <w:r>
        <w:rPr>
          <w:b/>
          <w:sz w:val="20"/>
        </w:rPr>
        <w:t xml:space="preserve"> (wzór)</w:t>
      </w:r>
    </w:p>
    <w:p w:rsidR="00B274B0" w:rsidRDefault="002407F0">
      <w:pPr>
        <w:spacing w:before="120" w:after="120" w:line="288" w:lineRule="auto"/>
        <w:rPr>
          <w:sz w:val="20"/>
        </w:rPr>
      </w:pPr>
      <w:r>
        <w:rPr>
          <w:w w:val="100"/>
          <w:sz w:val="20"/>
        </w:rPr>
        <w:t xml:space="preserve">Nawiązując do ogłoszenia oraz treści specyfikacji istotnych warunków zamówienia w postępowaniu o udzielenie </w:t>
      </w:r>
      <w:r>
        <w:rPr>
          <w:w w:val="100"/>
          <w:sz w:val="20"/>
        </w:rPr>
        <w:t xml:space="preserve">zamówienia publicznego na </w:t>
      </w:r>
      <w:r w:rsidR="00DA0EAF" w:rsidRPr="00DA0EAF">
        <w:rPr>
          <w:rFonts w:eastAsia="Liberation Serif"/>
          <w:b/>
          <w:color w:val="000000"/>
          <w:sz w:val="20"/>
        </w:rPr>
        <w:t>„</w:t>
      </w:r>
      <w:r w:rsidR="00DA0EAF" w:rsidRPr="00DA0EAF">
        <w:rPr>
          <w:b/>
          <w:w w:val="100"/>
          <w:sz w:val="20"/>
        </w:rPr>
        <w:t>Dostawę</w:t>
      </w:r>
      <w:r w:rsidR="00DA0EAF" w:rsidRPr="00DA0EAF">
        <w:rPr>
          <w:b/>
          <w:w w:val="100"/>
          <w:sz w:val="20"/>
        </w:rPr>
        <w:t xml:space="preserve"> firewalli, monitorów, </w:t>
      </w:r>
      <w:proofErr w:type="spellStart"/>
      <w:r w:rsidR="00DA0EAF" w:rsidRPr="00DA0EAF">
        <w:rPr>
          <w:b/>
          <w:w w:val="100"/>
          <w:sz w:val="20"/>
        </w:rPr>
        <w:t>switchy</w:t>
      </w:r>
      <w:proofErr w:type="spellEnd"/>
      <w:r w:rsidR="00DA0EAF" w:rsidRPr="00DA0EAF">
        <w:rPr>
          <w:b/>
          <w:w w:val="100"/>
          <w:sz w:val="20"/>
        </w:rPr>
        <w:t xml:space="preserve">, szafy montażowej typu </w:t>
      </w:r>
      <w:proofErr w:type="spellStart"/>
      <w:r w:rsidR="00DA0EAF" w:rsidRPr="00DA0EAF">
        <w:rPr>
          <w:b/>
          <w:w w:val="100"/>
          <w:sz w:val="20"/>
        </w:rPr>
        <w:t>rack</w:t>
      </w:r>
      <w:proofErr w:type="spellEnd"/>
      <w:r w:rsidR="00DA0EAF" w:rsidRPr="00DA0EAF">
        <w:rPr>
          <w:b/>
          <w:w w:val="100"/>
          <w:sz w:val="20"/>
        </w:rPr>
        <w:t xml:space="preserve">, zasilacza awaryjnego </w:t>
      </w:r>
      <w:proofErr w:type="spellStart"/>
      <w:r w:rsidR="00DA0EAF" w:rsidRPr="00DA0EAF">
        <w:rPr>
          <w:b/>
          <w:w w:val="100"/>
          <w:sz w:val="20"/>
        </w:rPr>
        <w:t>ups</w:t>
      </w:r>
      <w:proofErr w:type="spellEnd"/>
      <w:r w:rsidR="00DA0EAF" w:rsidRPr="00DA0EAF">
        <w:rPr>
          <w:b/>
          <w:w w:val="100"/>
          <w:sz w:val="20"/>
        </w:rPr>
        <w:t>, systemu taśm LTO”, nr zamówienia: 211/BZP/2020</w:t>
      </w:r>
      <w:r w:rsidR="00DA0EAF" w:rsidRPr="00DA0EAF">
        <w:rPr>
          <w:w w:val="100"/>
          <w:sz w:val="20"/>
        </w:rPr>
        <w:t>,</w:t>
      </w:r>
      <w:r w:rsidR="00DA0EAF">
        <w:rPr>
          <w:b/>
          <w:sz w:val="20"/>
        </w:rPr>
        <w:t xml:space="preserve"> </w:t>
      </w:r>
      <w:r>
        <w:rPr>
          <w:w w:val="100"/>
          <w:sz w:val="20"/>
        </w:rPr>
        <w:t xml:space="preserve">prowadzonego przez Akademię </w:t>
      </w:r>
      <w:proofErr w:type="spellStart"/>
      <w:r>
        <w:rPr>
          <w:w w:val="100"/>
          <w:sz w:val="20"/>
        </w:rPr>
        <w:t>Ignatianum</w:t>
      </w:r>
      <w:proofErr w:type="spellEnd"/>
      <w:r>
        <w:rPr>
          <w:w w:val="100"/>
          <w:sz w:val="20"/>
        </w:rPr>
        <w:t xml:space="preserve"> w Krakowie oświadczamy, że wykonaliśmy lub wykonujemy, w ciągu ostatnich 3 lat przed upływem terminu</w:t>
      </w:r>
      <w:r>
        <w:rPr>
          <w:w w:val="100"/>
          <w:sz w:val="20"/>
        </w:rPr>
        <w:t xml:space="preserve"> składania ofert, a jeżeli okres działalności jest krótszy - w tym</w:t>
      </w:r>
      <w:r>
        <w:rPr>
          <w:w w:val="100"/>
          <w:sz w:val="20"/>
        </w:rPr>
        <w:t xml:space="preserve"> okresie, następujące dostawy:</w:t>
      </w:r>
    </w:p>
    <w:tbl>
      <w:tblPr>
        <w:tblW w:w="102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82"/>
        <w:gridCol w:w="1907"/>
        <w:gridCol w:w="1701"/>
        <w:gridCol w:w="1701"/>
        <w:gridCol w:w="1947"/>
      </w:tblGrid>
      <w:tr w:rsidR="00B274B0">
        <w:trPr>
          <w:cantSplit/>
          <w:trHeight w:val="1072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jc w:val="center"/>
              <w:rPr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Lp.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Nazwa i adres podmiotów, na rzecz których z</w:t>
            </w:r>
            <w:r w:rsidR="00DA0EAF">
              <w:rPr>
                <w:b/>
                <w:color w:val="000000" w:themeColor="text1"/>
                <w:w w:val="100"/>
                <w:sz w:val="16"/>
                <w:szCs w:val="16"/>
              </w:rPr>
              <w:t>re</w:t>
            </w:r>
            <w:r>
              <w:rPr>
                <w:b/>
                <w:color w:val="000000" w:themeColor="text1"/>
                <w:w w:val="100"/>
                <w:sz w:val="16"/>
                <w:szCs w:val="16"/>
              </w:rPr>
              <w:t>alizowano dostawy</w:t>
            </w:r>
          </w:p>
          <w:p w:rsidR="00B274B0" w:rsidRDefault="002407F0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(odbiorca  dostawy)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Opis dostawy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jc w:val="center"/>
              <w:rPr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Wartość brutto dostawy w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Data wykonywania</w:t>
            </w:r>
          </w:p>
          <w:p w:rsidR="00B274B0" w:rsidRDefault="002407F0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(od -do)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Źródło</w:t>
            </w:r>
          </w:p>
        </w:tc>
      </w:tr>
      <w:tr w:rsidR="00B274B0">
        <w:trPr>
          <w:trHeight w:val="1117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jc w:val="center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B274B0">
            <w:pPr>
              <w:spacing w:before="0" w:line="240" w:lineRule="auto"/>
              <w:rPr>
                <w:sz w:val="16"/>
                <w:szCs w:val="16"/>
              </w:rPr>
            </w:pPr>
            <w:bookmarkStart w:id="1" w:name="_Toc525046031"/>
            <w:bookmarkStart w:id="2" w:name="_Toc525046203"/>
            <w:bookmarkStart w:id="3" w:name="_Toc525049029"/>
            <w:bookmarkStart w:id="4" w:name="_Toc525049273"/>
            <w:bookmarkEnd w:id="1"/>
            <w:bookmarkEnd w:id="2"/>
            <w:bookmarkEnd w:id="3"/>
            <w:bookmarkEnd w:id="4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B274B0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B274B0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B274B0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  <w:tr w:rsidR="00B274B0">
        <w:trPr>
          <w:trHeight w:val="1117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  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B274B0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B274B0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B274B0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B274B0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B0" w:rsidRDefault="002407F0">
            <w:pPr>
              <w:spacing w:before="0" w:line="240" w:lineRule="auto"/>
              <w:jc w:val="center"/>
              <w:rPr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</w:tbl>
    <w:p w:rsidR="00B274B0" w:rsidRDefault="002407F0">
      <w:pPr>
        <w:pStyle w:val="Listapunktowana3"/>
        <w:spacing w:before="120" w:after="120" w:line="288" w:lineRule="auto"/>
        <w:rPr>
          <w:color w:val="000000" w:themeColor="text1"/>
          <w:w w:val="100"/>
          <w:sz w:val="16"/>
          <w:szCs w:val="16"/>
        </w:rPr>
      </w:pPr>
      <w:r>
        <w:rPr>
          <w:color w:val="000000" w:themeColor="text1"/>
          <w:w w:val="100"/>
          <w:sz w:val="16"/>
          <w:szCs w:val="16"/>
        </w:rPr>
        <w:t>* Niepotrzebne skreślić</w:t>
      </w:r>
    </w:p>
    <w:p w:rsidR="00B274B0" w:rsidRDefault="002407F0">
      <w:pPr>
        <w:pStyle w:val="Listapunktowana3"/>
        <w:spacing w:before="120" w:after="120" w:line="288" w:lineRule="auto"/>
      </w:pPr>
      <w:r>
        <w:rPr>
          <w:b/>
          <w:color w:val="000000" w:themeColor="text1"/>
          <w:w w:val="100"/>
          <w:sz w:val="16"/>
          <w:szCs w:val="16"/>
        </w:rPr>
        <w:t>Uwaga!</w:t>
      </w:r>
      <w:r>
        <w:rPr>
          <w:color w:val="000000" w:themeColor="text1"/>
          <w:w w:val="100"/>
          <w:sz w:val="16"/>
          <w:szCs w:val="16"/>
        </w:rPr>
        <w:t xml:space="preserve"> Do każdej dostawy wymienionej w powyższym wykazie Wykonawca dołącza dowody określające czy te dostawy zostały wykonane lub są wykonywane należycie, przy czym dowodami, o których mowa, są referencje bądź inne dokumenty wystawione przez podmiot, na rzecz kt</w:t>
      </w:r>
      <w:r>
        <w:rPr>
          <w:color w:val="000000" w:themeColor="text1"/>
          <w:w w:val="100"/>
          <w:sz w:val="16"/>
          <w:szCs w:val="16"/>
        </w:rPr>
        <w:t>órego dostawy były wykonywane, a w przypadku świadczeń okresowych lub ciągłych są wykonywane, a jeżeli z uzasadnionej przyczyny o obiektywnym charakterze Wykonawca nie jest w stanie uzyskać tych dokumentów - oświadczenie Wykonawcy. W przypadku świadczeń ok</w:t>
      </w:r>
      <w:r>
        <w:rPr>
          <w:color w:val="000000" w:themeColor="text1"/>
          <w:w w:val="100"/>
          <w:sz w:val="16"/>
          <w:szCs w:val="16"/>
        </w:rPr>
        <w:t xml:space="preserve">resowych lub ciągłych nadal wykonywanych referencje bądź inne dokumenty potwierdzające ich należyte wykonanie powinny być wydane nie wcześniej niż 3 miesiące przed upływem terminu składania ofert. </w:t>
      </w:r>
    </w:p>
    <w:p w:rsidR="00B274B0" w:rsidRDefault="002407F0">
      <w:pPr>
        <w:shd w:val="clear" w:color="auto" w:fill="D9D9D9"/>
        <w:tabs>
          <w:tab w:val="left" w:pos="4740"/>
        </w:tabs>
        <w:spacing w:before="60" w:after="60"/>
        <w:ind w:left="6237" w:right="312"/>
        <w:rPr>
          <w:sz w:val="16"/>
        </w:rPr>
      </w:pPr>
      <w:r>
        <w:rPr>
          <w:i/>
          <w:sz w:val="20"/>
        </w:rPr>
        <w:t>[</w:t>
      </w:r>
      <w:r>
        <w:rPr>
          <w:b/>
          <w:i/>
          <w:sz w:val="14"/>
          <w:szCs w:val="14"/>
        </w:rPr>
        <w:t>Dokument należy wypełnić elektronicznie i podpisać kwalif</w:t>
      </w:r>
      <w:r>
        <w:rPr>
          <w:b/>
          <w:i/>
          <w:sz w:val="14"/>
          <w:szCs w:val="14"/>
        </w:rPr>
        <w:t xml:space="preserve">ikowanym podpisem elektronicznym </w:t>
      </w:r>
      <w:r>
        <w:rPr>
          <w:b/>
          <w:i/>
          <w:sz w:val="16"/>
          <w:szCs w:val="14"/>
        </w:rPr>
        <w:t>]</w:t>
      </w:r>
    </w:p>
    <w:p w:rsidR="00B274B0" w:rsidRDefault="00B274B0"/>
    <w:sectPr w:rsidR="00B274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F0" w:rsidRDefault="002407F0">
      <w:pPr>
        <w:spacing w:before="0" w:line="240" w:lineRule="auto"/>
      </w:pPr>
      <w:r>
        <w:separator/>
      </w:r>
    </w:p>
  </w:endnote>
  <w:endnote w:type="continuationSeparator" w:id="0">
    <w:p w:rsidR="002407F0" w:rsidRDefault="002407F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B0" w:rsidRPr="00DA0EAF" w:rsidRDefault="002407F0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 w:rsidRPr="00DA0EAF">
      <w:rPr>
        <w:bCs/>
        <w:color w:val="000000"/>
        <w:sz w:val="16"/>
        <w:szCs w:val="16"/>
        <w:shd w:val="clear" w:color="auto" w:fill="FFFFFF"/>
      </w:rPr>
      <w:t xml:space="preserve">Projekt „Zintegrowany Program Rozwoju Uczelni” </w:t>
    </w:r>
    <w:r w:rsidRPr="00DA0EAF">
      <w:rPr>
        <w:color w:val="000000"/>
        <w:sz w:val="16"/>
        <w:szCs w:val="16"/>
        <w:shd w:val="clear" w:color="auto" w:fill="FFFFFF"/>
      </w:rPr>
      <w:t>(POWR.03.05.00-00-Z203/18)</w:t>
    </w:r>
    <w:r w:rsidRPr="00DA0EAF">
      <w:rPr>
        <w:color w:val="000000"/>
        <w:sz w:val="16"/>
        <w:szCs w:val="16"/>
      </w:rPr>
      <w:t xml:space="preserve"> </w:t>
    </w:r>
    <w:r w:rsidRPr="00DA0EAF">
      <w:rPr>
        <w:bCs/>
        <w:color w:val="000000"/>
        <w:sz w:val="16"/>
        <w:szCs w:val="16"/>
        <w:shd w:val="clear" w:color="auto" w:fill="FFFFFF"/>
      </w:rPr>
      <w:t xml:space="preserve">jest współfinansowany ze środków Unii Europejskiej z Europejskiego </w:t>
    </w:r>
    <w:r w:rsidRPr="00DA0EAF">
      <w:rPr>
        <w:bCs/>
        <w:color w:val="000000"/>
        <w:sz w:val="16"/>
        <w:szCs w:val="16"/>
        <w:shd w:val="clear" w:color="auto" w:fill="FFFFFF"/>
      </w:rPr>
      <w:t>Funduszu Społecznego w ramach Programu Operacyjnego Wiedza Edukacja Rozwój 2014-2020</w:t>
    </w:r>
  </w:p>
  <w:p w:rsidR="00B274B0" w:rsidRPr="00DA0EAF" w:rsidRDefault="002407F0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 w:rsidRPr="00DA0EAF">
      <w:rPr>
        <w:bCs/>
        <w:color w:val="000000"/>
        <w:sz w:val="16"/>
        <w:szCs w:val="16"/>
        <w:shd w:val="clear" w:color="auto" w:fill="FFFFFF"/>
      </w:rPr>
      <w:t xml:space="preserve"> </w:t>
    </w:r>
  </w:p>
  <w:p w:rsidR="00B274B0" w:rsidRPr="00DA0EAF" w:rsidRDefault="002407F0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 w:rsidRPr="00DA0EAF">
      <w:rPr>
        <w:bCs/>
        <w:color w:val="000000"/>
        <w:sz w:val="16"/>
        <w:szCs w:val="16"/>
        <w:shd w:val="clear" w:color="auto" w:fill="FFFFFF"/>
      </w:rPr>
      <w:t xml:space="preserve">Projekt „Program wzmocnienia potencjału dydaktycznego Uczelni na rzecz rozwoju regionalnego” </w:t>
    </w:r>
    <w:r w:rsidRPr="00DA0EAF">
      <w:rPr>
        <w:color w:val="000000"/>
        <w:sz w:val="16"/>
        <w:szCs w:val="16"/>
        <w:shd w:val="clear" w:color="auto" w:fill="FFFFFF"/>
      </w:rPr>
      <w:t>(POWR.03.05.00-00-ZR10/18)</w:t>
    </w:r>
    <w:r w:rsidRPr="00DA0EAF">
      <w:rPr>
        <w:color w:val="000000"/>
        <w:sz w:val="16"/>
        <w:szCs w:val="16"/>
      </w:rPr>
      <w:t xml:space="preserve"> </w:t>
    </w:r>
  </w:p>
  <w:p w:rsidR="00B274B0" w:rsidRPr="00DA0EAF" w:rsidRDefault="002407F0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 w:rsidRPr="00DA0EAF">
      <w:rPr>
        <w:bCs/>
        <w:color w:val="000000"/>
        <w:sz w:val="16"/>
        <w:szCs w:val="16"/>
        <w:shd w:val="clear" w:color="auto" w:fill="FFFFFF"/>
      </w:rPr>
      <w:t>jest współfinansowany ze środków Unii Europejski</w:t>
    </w:r>
    <w:r w:rsidRPr="00DA0EAF">
      <w:rPr>
        <w:bCs/>
        <w:color w:val="000000"/>
        <w:sz w:val="16"/>
        <w:szCs w:val="16"/>
        <w:shd w:val="clear" w:color="auto" w:fill="FFFFFF"/>
      </w:rPr>
      <w:t>ej z Europejskiego Funduszu Społecznego w ramach Programu Operacyjnego Wiedza Edukacja Rozwój 2014-2020</w:t>
    </w:r>
  </w:p>
  <w:p w:rsidR="00B274B0" w:rsidRDefault="00B27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F0" w:rsidRDefault="002407F0">
      <w:pPr>
        <w:spacing w:before="0" w:line="240" w:lineRule="auto"/>
      </w:pPr>
      <w:r>
        <w:separator/>
      </w:r>
    </w:p>
  </w:footnote>
  <w:footnote w:type="continuationSeparator" w:id="0">
    <w:p w:rsidR="002407F0" w:rsidRDefault="002407F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B0" w:rsidRDefault="002407F0">
    <w:pPr>
      <w:pStyle w:val="Nagwek"/>
    </w:pPr>
    <w:r>
      <w:rPr>
        <w:noProof/>
      </w:rPr>
      <w:drawing>
        <wp:inline distT="0" distB="0" distL="0" distR="0">
          <wp:extent cx="5752465" cy="74358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74B0" w:rsidRDefault="00B274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0"/>
    <w:rsid w:val="002407F0"/>
    <w:rsid w:val="00B274B0"/>
    <w:rsid w:val="00D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B89"/>
  <w15:docId w15:val="{AB999461-53D5-4C7D-BB6C-C651F67E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5C1"/>
    <w:p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kt">
    <w:name w:val="pkt"/>
    <w:basedOn w:val="Normalny"/>
    <w:qFormat/>
    <w:rsid w:val="00FC35C1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punktowana3">
    <w:name w:val="List Bullet 3"/>
    <w:basedOn w:val="Normalny"/>
    <w:qFormat/>
    <w:rsid w:val="00FC35C1"/>
    <w:pPr>
      <w:tabs>
        <w:tab w:val="right" w:leader="dot" w:pos="9639"/>
      </w:tabs>
    </w:pPr>
  </w:style>
  <w:style w:type="paragraph" w:styleId="Stopka">
    <w:name w:val="footer"/>
    <w:basedOn w:val="Normalny"/>
    <w:link w:val="Stopka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Ewelina Granat</cp:lastModifiedBy>
  <cp:revision>10</cp:revision>
  <dcterms:created xsi:type="dcterms:W3CDTF">2019-07-31T09:54:00Z</dcterms:created>
  <dcterms:modified xsi:type="dcterms:W3CDTF">2020-07-09T10:01:00Z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